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477A2" w:rsidP="003477A2" w:rsidRDefault="003477A2" w14:paraId="43e356c" w14:textId="43e356c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2 St- </w:t>
      </w:r>
      <w:r w:rsidR="00F4789E">
        <w:t>2769</w:t>
      </w:r>
      <w:r w:rsidR="008D6935">
        <w:t>/2016</w:t>
      </w:r>
    </w:p>
    <w:p w:rsidR="003477A2" w:rsidP="003477A2" w:rsidRDefault="003477A2"/>
    <w:p w:rsidR="003477A2" w:rsidP="003477A2" w:rsidRDefault="003477A2"/>
    <w:p w:rsidR="003477A2" w:rsidP="003477A2" w:rsidRDefault="003477A2">
      <w:pPr>
        <w:jc w:val="center"/>
        <w:rPr>
          <w:b/>
        </w:rPr>
      </w:pPr>
      <w:r w:rsidRPr="006D6CE5">
        <w:rPr>
          <w:b/>
        </w:rPr>
        <w:t>Z A P I S N I K</w:t>
      </w:r>
    </w:p>
    <w:p w:rsidR="003477A2" w:rsidP="003477A2" w:rsidRDefault="003477A2">
      <w:pPr>
        <w:jc w:val="center"/>
        <w:rPr>
          <w:b/>
        </w:rPr>
      </w:pPr>
    </w:p>
    <w:p w:rsidR="003477A2" w:rsidP="00FD003C" w:rsidRDefault="003477A2">
      <w:pPr>
        <w:jc w:val="both"/>
      </w:pPr>
      <w:r>
        <w:tab/>
        <w:t xml:space="preserve">Sastavljen kod Trgovačkog suda u Zagrebu, Stalne službe u Karlovcu, Karlovac, Trg hrvatskih branitelja 1/II, sa Skupštine vjerovnika u stečajnom postupku nad stečajnim dužnikom </w:t>
      </w:r>
      <w:r w:rsidRPr="00F4789E" w:rsidR="00F4789E">
        <w:t>LAETUS d.o.o. u stečaju</w:t>
      </w:r>
      <w:r w:rsidR="00FD003C">
        <w:t xml:space="preserve">, OIB </w:t>
      </w:r>
      <w:r w:rsidRPr="00F4789E" w:rsidR="00F4789E">
        <w:t>71118073002</w:t>
      </w:r>
      <w:r w:rsidR="00FD003C">
        <w:t xml:space="preserve">, </w:t>
      </w:r>
      <w:r w:rsidR="00996388">
        <w:t>Zagreb</w:t>
      </w:r>
      <w:r w:rsidR="00FD003C">
        <w:t xml:space="preserve">, </w:t>
      </w:r>
      <w:r w:rsidRPr="00F4789E" w:rsidR="00F4789E">
        <w:t>Školski prilaz 3</w:t>
      </w:r>
      <w:r w:rsidR="00996388">
        <w:t xml:space="preserve">, </w:t>
      </w:r>
      <w:r>
        <w:t xml:space="preserve">održane </w:t>
      </w:r>
      <w:r w:rsidR="00F4789E">
        <w:t>24</w:t>
      </w:r>
      <w:r w:rsidR="00FD003C">
        <w:t xml:space="preserve">. </w:t>
      </w:r>
      <w:r w:rsidR="00996388">
        <w:t>studenog</w:t>
      </w:r>
      <w:r w:rsidR="00FD003C">
        <w:t>a</w:t>
      </w:r>
      <w:r>
        <w:t xml:space="preserve"> 20</w:t>
      </w:r>
      <w:r w:rsidR="00FD003C">
        <w:t>20</w:t>
      </w:r>
      <w:r>
        <w:t>.</w:t>
      </w:r>
    </w:p>
    <w:p w:rsidR="003477A2" w:rsidP="003477A2" w:rsidRDefault="003477A2">
      <w:pPr>
        <w:jc w:val="both"/>
      </w:pPr>
    </w:p>
    <w:p w:rsidR="003477A2" w:rsidP="003477A2" w:rsidRDefault="003477A2">
      <w:r>
        <w:t>Nazočni od strane suda:</w:t>
      </w:r>
    </w:p>
    <w:p w:rsidR="003477A2" w:rsidP="003477A2" w:rsidRDefault="00FD003C">
      <w:r>
        <w:t>Suzana Ivanović</w:t>
      </w:r>
      <w:r w:rsidR="003477A2">
        <w:t>, stečajni sudac</w:t>
      </w:r>
    </w:p>
    <w:p w:rsidR="003477A2" w:rsidP="003477A2" w:rsidRDefault="00FD003C">
      <w:r>
        <w:t>Kristina Jugović</w:t>
      </w:r>
      <w:r w:rsidR="003477A2">
        <w:t>, zapisničar</w:t>
      </w:r>
    </w:p>
    <w:p w:rsidR="00AD2C32" w:rsidP="003477A2" w:rsidRDefault="00AD2C32"/>
    <w:p w:rsidR="003477A2" w:rsidP="003477A2" w:rsidRDefault="003477A2"/>
    <w:p w:rsidR="003477A2" w:rsidP="003477A2" w:rsidRDefault="00996388">
      <w:r>
        <w:tab/>
        <w:t>Ročište započelo u 1</w:t>
      </w:r>
      <w:r w:rsidR="00F4789E">
        <w:t>0</w:t>
      </w:r>
      <w:r w:rsidR="00FD003C">
        <w:t>,</w:t>
      </w:r>
      <w:r w:rsidR="00F4789E">
        <w:t>0</w:t>
      </w:r>
      <w:r w:rsidR="00FD003C">
        <w:t>0</w:t>
      </w:r>
      <w:r w:rsidR="003477A2">
        <w:t xml:space="preserve"> sati.</w:t>
      </w:r>
    </w:p>
    <w:p w:rsidR="003477A2" w:rsidP="003477A2" w:rsidRDefault="003477A2"/>
    <w:p w:rsidR="003477A2" w:rsidP="003477A2" w:rsidRDefault="003477A2">
      <w:pPr>
        <w:ind w:left="360"/>
      </w:pPr>
      <w:r>
        <w:tab/>
        <w:t xml:space="preserve">Utvrđuje se da je pristupila stečajna upraviteljica </w:t>
      </w:r>
      <w:r w:rsidR="00F4789E">
        <w:t>Nevenka Koroman</w:t>
      </w:r>
      <w:r w:rsidR="00125164">
        <w:t xml:space="preserve">. </w:t>
      </w:r>
    </w:p>
    <w:p w:rsidR="00622669" w:rsidP="003477A2" w:rsidRDefault="00622669">
      <w:pPr>
        <w:ind w:left="360"/>
      </w:pPr>
    </w:p>
    <w:p w:rsidR="00622669" w:rsidP="003477A2" w:rsidRDefault="00622669">
      <w:pPr>
        <w:ind w:left="360"/>
      </w:pPr>
      <w:r>
        <w:tab/>
        <w:t>Utvrđuje se da ročištu prisustvuje stečajni upravitelj sa B liste, Damir Furdek</w:t>
      </w:r>
    </w:p>
    <w:p w:rsidR="003477A2" w:rsidP="003477A2" w:rsidRDefault="003477A2">
      <w:pPr>
        <w:ind w:left="360"/>
      </w:pPr>
    </w:p>
    <w:p w:rsidR="003477A2" w:rsidP="003477A2" w:rsidRDefault="003477A2">
      <w:pPr>
        <w:ind w:left="708"/>
      </w:pPr>
      <w:r>
        <w:t>Utvrđuje se da su pristupili</w:t>
      </w:r>
      <w:r w:rsidR="00D46CD7">
        <w:t xml:space="preserve"> slijedeći vjerovnici</w:t>
      </w:r>
      <w:r>
        <w:t>:</w:t>
      </w:r>
    </w:p>
    <w:p w:rsidR="00DF12C3" w:rsidP="00DF12C3" w:rsidRDefault="00DF12C3">
      <w:pPr>
        <w:ind w:left="708"/>
        <w:jc w:val="both"/>
      </w:pPr>
      <w:r>
        <w:t xml:space="preserve">- za razlučnog vjerovnika Republiku Hrvatsku, Ministarstvo financija </w:t>
      </w:r>
      <w:r w:rsidRPr="00B05610" w:rsidR="00B05610">
        <w:t xml:space="preserve">s iznosom utvrđene tražbine od </w:t>
      </w:r>
      <w:r w:rsidR="00703CEE">
        <w:t>482.490,83</w:t>
      </w:r>
      <w:r w:rsidRPr="00B05610" w:rsidR="00B05610">
        <w:t xml:space="preserve"> kn u prvom višem isplatnom redu i s iznosom utvrđene tražbine od </w:t>
      </w:r>
      <w:r w:rsidR="00703CEE">
        <w:t>717.589,76</w:t>
      </w:r>
      <w:r w:rsidRPr="00B05610" w:rsidR="00B05610">
        <w:t xml:space="preserve"> kn u drugom višem isplatnom redu</w:t>
      </w:r>
      <w:r>
        <w:t>– zamjenica ŽDO u</w:t>
      </w:r>
      <w:r w:rsidR="002E1176">
        <w:t xml:space="preserve"> Karlovcu</w:t>
      </w:r>
      <w:r w:rsidR="005732B3">
        <w:t>,</w:t>
      </w:r>
      <w:r w:rsidR="002E1176">
        <w:t xml:space="preserve"> Željka Matić Zaborski</w:t>
      </w:r>
    </w:p>
    <w:p w:rsidR="00033892" w:rsidP="003477A2" w:rsidRDefault="00033892">
      <w:pPr>
        <w:pStyle w:val="Odlomakpopisa"/>
        <w:ind w:left="1068"/>
        <w:jc w:val="center"/>
        <w:rPr>
          <w:b/>
        </w:rPr>
      </w:pPr>
    </w:p>
    <w:p w:rsidRPr="00033892" w:rsidR="00033892" w:rsidP="002D309C" w:rsidRDefault="00033892">
      <w:pPr>
        <w:pStyle w:val="Odlomakpopisa"/>
        <w:ind w:left="0" w:firstLine="708"/>
        <w:jc w:val="both"/>
      </w:pPr>
      <w:r w:rsidRPr="00033892">
        <w:t xml:space="preserve">Utvrđuje se da je poziv za ovu skupštinu vjerovnika objavljen na mrežnoj stranici e-Oglasna ploča suda </w:t>
      </w:r>
      <w:r w:rsidR="00F4789E">
        <w:t>1</w:t>
      </w:r>
      <w:r w:rsidR="00871D0E">
        <w:t>1</w:t>
      </w:r>
      <w:r w:rsidRPr="00033892">
        <w:t xml:space="preserve">. </w:t>
      </w:r>
      <w:r w:rsidR="00F4789E">
        <w:t>studenog</w:t>
      </w:r>
      <w:r w:rsidRPr="00033892">
        <w:t xml:space="preserve">a 2020. </w:t>
      </w:r>
    </w:p>
    <w:p w:rsidRPr="00033892" w:rsidR="00033892" w:rsidP="002D309C" w:rsidRDefault="00033892">
      <w:pPr>
        <w:pStyle w:val="Odlomakpopisa"/>
        <w:ind w:left="0"/>
        <w:jc w:val="both"/>
      </w:pPr>
    </w:p>
    <w:p w:rsidR="00033892" w:rsidP="002D309C" w:rsidRDefault="00033892">
      <w:pPr>
        <w:pStyle w:val="Odlomakpopisa"/>
        <w:ind w:left="0" w:firstLine="708"/>
        <w:jc w:val="both"/>
      </w:pPr>
      <w:r w:rsidRPr="00033892">
        <w:t xml:space="preserve">Utvrđuje se da je izvješće stečajne upraviteljice </w:t>
      </w:r>
      <w:r w:rsidR="00F6096D">
        <w:t>u kojem je predložen dnevni red objavljeno</w:t>
      </w:r>
      <w:r w:rsidRPr="00033892">
        <w:t xml:space="preserve"> na e</w:t>
      </w:r>
      <w:r w:rsidR="00F6096D">
        <w:t>-</w:t>
      </w:r>
      <w:r w:rsidRPr="00033892">
        <w:t xml:space="preserve">Oglasnoj ploči </w:t>
      </w:r>
      <w:r w:rsidR="00F6096D">
        <w:t>10</w:t>
      </w:r>
      <w:r w:rsidRPr="00033892">
        <w:t xml:space="preserve">. </w:t>
      </w:r>
      <w:r w:rsidR="00F6096D">
        <w:t>studenog</w:t>
      </w:r>
      <w:r w:rsidR="00F4789E">
        <w:t>a</w:t>
      </w:r>
      <w:r w:rsidRPr="00033892">
        <w:t xml:space="preserve"> 2020. </w:t>
      </w:r>
    </w:p>
    <w:p w:rsidRPr="00033892" w:rsidR="001C783B" w:rsidP="002D309C" w:rsidRDefault="001C783B">
      <w:pPr>
        <w:pStyle w:val="Odlomakpopisa"/>
        <w:ind w:left="0" w:firstLine="708"/>
        <w:jc w:val="both"/>
      </w:pPr>
    </w:p>
    <w:p w:rsidR="00033892" w:rsidP="003477A2" w:rsidRDefault="00033892">
      <w:pPr>
        <w:pStyle w:val="Odlomakpopisa"/>
        <w:ind w:left="1068"/>
        <w:jc w:val="center"/>
        <w:rPr>
          <w:b/>
        </w:rPr>
      </w:pPr>
    </w:p>
    <w:p w:rsidRPr="001C783B" w:rsidR="003477A2" w:rsidP="001C783B" w:rsidRDefault="003477A2">
      <w:pPr>
        <w:pStyle w:val="Odlomakpopisa"/>
        <w:ind w:left="0" w:firstLine="709"/>
        <w:jc w:val="both"/>
      </w:pPr>
      <w:r w:rsidRPr="001C783B">
        <w:t>DNEVNI RED:</w:t>
      </w:r>
    </w:p>
    <w:p w:rsidR="003477A2" w:rsidP="00227646" w:rsidRDefault="003477A2">
      <w:pPr>
        <w:ind w:firstLine="709"/>
      </w:pPr>
    </w:p>
    <w:p w:rsidR="00871D0E" w:rsidP="00871D0E" w:rsidRDefault="00871D0E">
      <w:pPr>
        <w:ind w:firstLine="709"/>
        <w:jc w:val="both"/>
      </w:pPr>
      <w:r>
        <w:t>1. Prihvaćanje izvješća stečajnog upravitelja.</w:t>
      </w:r>
    </w:p>
    <w:p w:rsidR="00871D0E" w:rsidP="00871D0E" w:rsidRDefault="00F4789E">
      <w:pPr>
        <w:ind w:firstLine="709"/>
        <w:jc w:val="both"/>
      </w:pPr>
      <w:r w:rsidRPr="00F4789E">
        <w:t>2. Očitovanje o prijedlogu stečajnog upravitelja o zaključenju i obustavi stečajnog postupka sukladno odredbi čl. 294. Stečajnog zakona, zbog nemogućnosti podmirenja ostalih obveza stečajne mase</w:t>
      </w:r>
    </w:p>
    <w:p w:rsidR="00871D0E" w:rsidP="00871D0E" w:rsidRDefault="00871D0E">
      <w:pPr>
        <w:ind w:firstLine="709"/>
        <w:jc w:val="both"/>
      </w:pPr>
    </w:p>
    <w:p w:rsidR="00AC5C44" w:rsidP="00871D0E" w:rsidRDefault="00AC5C44">
      <w:pPr>
        <w:ind w:firstLine="709"/>
        <w:jc w:val="both"/>
      </w:pPr>
      <w:r>
        <w:t xml:space="preserve">Stečajna upraviteljica navodi da su troškovi i obveze stečajne mase podmireni, te je dostavila završni račun. </w:t>
      </w:r>
    </w:p>
    <w:p w:rsidR="00AC5C44" w:rsidP="00871D0E" w:rsidRDefault="00AC5C44">
      <w:pPr>
        <w:ind w:firstLine="709"/>
        <w:jc w:val="both"/>
      </w:pPr>
    </w:p>
    <w:p w:rsidR="00AD2C32" w:rsidP="00871D0E" w:rsidRDefault="00AD2C32">
      <w:pPr>
        <w:ind w:firstLine="709"/>
        <w:jc w:val="both"/>
      </w:pPr>
    </w:p>
    <w:p w:rsidR="00AD2C32" w:rsidP="00871D0E" w:rsidRDefault="00AD2C32">
      <w:pPr>
        <w:ind w:firstLine="709"/>
        <w:jc w:val="both"/>
      </w:pPr>
    </w:p>
    <w:p w:rsidR="00AD2C32" w:rsidP="00871D0E" w:rsidRDefault="00AD2C32">
      <w:pPr>
        <w:ind w:firstLine="709"/>
        <w:jc w:val="both"/>
      </w:pPr>
    </w:p>
    <w:p w:rsidR="00AD2C32" w:rsidP="00871D0E" w:rsidRDefault="00AD2C32">
      <w:pPr>
        <w:ind w:firstLine="709"/>
        <w:jc w:val="both"/>
      </w:pPr>
    </w:p>
    <w:p w:rsidR="00AD2C32" w:rsidP="00871D0E" w:rsidRDefault="00AD2C32">
      <w:pPr>
        <w:ind w:firstLine="709"/>
        <w:jc w:val="both"/>
      </w:pPr>
    </w:p>
    <w:p w:rsidR="00AD2C32" w:rsidP="00871D0E" w:rsidRDefault="00AD2C32">
      <w:pPr>
        <w:ind w:firstLine="709"/>
        <w:jc w:val="both"/>
      </w:pPr>
    </w:p>
    <w:p w:rsidR="00AD2C32" w:rsidP="00871D0E" w:rsidRDefault="00AD2C32">
      <w:pPr>
        <w:ind w:firstLine="709"/>
        <w:jc w:val="both"/>
      </w:pPr>
    </w:p>
    <w:p w:rsidR="00AC5C44" w:rsidP="00871D0E" w:rsidRDefault="00AC5C44">
      <w:pPr>
        <w:ind w:firstLine="709"/>
        <w:jc w:val="both"/>
      </w:pPr>
      <w:r>
        <w:t>Sudac donosi</w:t>
      </w:r>
    </w:p>
    <w:p w:rsidR="00AC5C44" w:rsidP="00871D0E" w:rsidRDefault="00AC5C44">
      <w:pPr>
        <w:ind w:firstLine="709"/>
        <w:jc w:val="both"/>
      </w:pPr>
    </w:p>
    <w:p w:rsidR="00AC5C44" w:rsidP="00AC5C44" w:rsidRDefault="00AC5C44">
      <w:pPr>
        <w:ind w:firstLine="709"/>
        <w:jc w:val="center"/>
      </w:pPr>
      <w:r>
        <w:t>r j e š e n j e</w:t>
      </w:r>
    </w:p>
    <w:p w:rsidR="00AC5C44" w:rsidP="00871D0E" w:rsidRDefault="00AC5C44">
      <w:pPr>
        <w:ind w:firstLine="709"/>
        <w:jc w:val="both"/>
      </w:pPr>
    </w:p>
    <w:p w:rsidR="00AD2C32" w:rsidP="00871D0E" w:rsidRDefault="00AD2C32">
      <w:pPr>
        <w:ind w:firstLine="709"/>
        <w:jc w:val="both"/>
      </w:pPr>
    </w:p>
    <w:p w:rsidR="00AC5C44" w:rsidP="00871D0E" w:rsidRDefault="00AC5C44">
      <w:pPr>
        <w:ind w:firstLine="709"/>
        <w:jc w:val="both"/>
      </w:pPr>
      <w:r>
        <w:t>Zav</w:t>
      </w:r>
      <w:r w:rsidR="00AD2C32">
        <w:t>ršni račun stečajne</w:t>
      </w:r>
      <w:r>
        <w:t xml:space="preserve"> upravitelj</w:t>
      </w:r>
      <w:r w:rsidR="00AD2C32">
        <w:t>ice</w:t>
      </w:r>
      <w:r>
        <w:t xml:space="preserve"> objavit će se na e-Oglasnoj ploči suda nakon čega će biti zakazano završno ročište.</w:t>
      </w:r>
    </w:p>
    <w:p w:rsidR="003477A2" w:rsidP="003477A2" w:rsidRDefault="003477A2">
      <w:pPr>
        <w:jc w:val="both"/>
      </w:pPr>
    </w:p>
    <w:p w:rsidR="003477A2" w:rsidP="003477A2" w:rsidRDefault="00646B72">
      <w:pPr>
        <w:jc w:val="center"/>
      </w:pPr>
      <w:r>
        <w:t xml:space="preserve">Dovršeno u </w:t>
      </w:r>
      <w:r w:rsidR="007A1607">
        <w:t>1</w:t>
      </w:r>
      <w:r w:rsidR="00446B7D">
        <w:t>0</w:t>
      </w:r>
      <w:r w:rsidR="00AD2C32">
        <w:t>,04</w:t>
      </w:r>
      <w:r w:rsidR="003477A2">
        <w:t xml:space="preserve"> sati.</w:t>
      </w:r>
    </w:p>
    <w:p w:rsidR="003477A2" w:rsidP="003477A2" w:rsidRDefault="003477A2">
      <w:pPr>
        <w:jc w:val="center"/>
      </w:pPr>
    </w:p>
    <w:p w:rsidR="003477A2" w:rsidP="003477A2" w:rsidRDefault="003477A2">
      <w:pPr>
        <w:jc w:val="both"/>
      </w:pPr>
      <w:r>
        <w:t xml:space="preserve"> </w:t>
      </w:r>
    </w:p>
    <w:p w:rsidR="003477A2" w:rsidP="003477A2" w:rsidRDefault="007F7E36">
      <w:r>
        <w:t xml:space="preserve"> </w:t>
      </w:r>
      <w:r>
        <w:tab/>
      </w:r>
      <w:r w:rsidR="003477A2">
        <w:t xml:space="preserve">                                                                        </w:t>
      </w:r>
      <w:r>
        <w:t xml:space="preserve">                        </w:t>
      </w:r>
      <w:r w:rsidR="003477A2">
        <w:t xml:space="preserve">     </w:t>
      </w:r>
      <w:r w:rsidR="00A90E8F">
        <w:t xml:space="preserve"> </w:t>
      </w:r>
      <w:r w:rsidR="003477A2">
        <w:t>Stečajni sudac</w:t>
      </w:r>
    </w:p>
    <w:p w:rsidR="003477A2" w:rsidP="003477A2" w:rsidRDefault="003477A2">
      <w:r>
        <w:t xml:space="preserve">                                                                                                                  </w:t>
      </w:r>
      <w:r w:rsidR="00A90E8F">
        <w:t>Suzana Ivanović</w:t>
      </w:r>
      <w:r>
        <w:t xml:space="preserve">  </w:t>
      </w:r>
    </w:p>
    <w:p w:rsidR="003477A2" w:rsidP="003477A2" w:rsidRDefault="003477A2">
      <w:r>
        <w:t xml:space="preserve">                                                                                                          </w:t>
      </w:r>
    </w:p>
    <w:p w:rsidR="007F7E36" w:rsidP="003477A2" w:rsidRDefault="007F7E36"/>
    <w:p w:rsidR="003477A2" w:rsidP="003477A2" w:rsidRDefault="003477A2">
      <w:pPr>
        <w:jc w:val="both"/>
      </w:pPr>
      <w:r>
        <w:t xml:space="preserve">                                                                            </w:t>
      </w:r>
      <w:r w:rsidR="00AD2C32">
        <w:t xml:space="preserve">                             S</w:t>
      </w:r>
      <w:r>
        <w:t>tečajna upraviteljica</w:t>
      </w:r>
    </w:p>
    <w:p w:rsidR="003477A2" w:rsidP="003477A2" w:rsidRDefault="003477A2">
      <w:r>
        <w:t xml:space="preserve">                                                                                                              </w:t>
      </w:r>
      <w:r w:rsidR="00A90E8F">
        <w:t xml:space="preserve">    </w:t>
      </w:r>
      <w:r w:rsidR="00DD1220">
        <w:t>Nevenka Koroman</w:t>
      </w:r>
    </w:p>
    <w:p w:rsidR="007F7E36" w:rsidP="003477A2" w:rsidRDefault="007F7E36"/>
    <w:p w:rsidR="00AD2C32" w:rsidP="003477A2" w:rsidRDefault="00AD2C32"/>
    <w:p w:rsidR="003477A2" w:rsidP="003477A2" w:rsidRDefault="003477A2">
      <w:pPr>
        <w:jc w:val="center"/>
      </w:pPr>
      <w:r>
        <w:t xml:space="preserve">                                                                        </w:t>
      </w:r>
      <w:r w:rsidR="00AD2C32">
        <w:t xml:space="preserve">              </w:t>
      </w:r>
      <w:r w:rsidR="00A90E8F">
        <w:t xml:space="preserve">   </w:t>
      </w:r>
      <w:r>
        <w:t>Zapisničar</w:t>
      </w:r>
    </w:p>
    <w:p w:rsidR="003477A2" w:rsidP="003477A2" w:rsidRDefault="003477A2">
      <w:r>
        <w:t xml:space="preserve">                                                                                                                 </w:t>
      </w:r>
      <w:r w:rsidR="00A90E8F">
        <w:t xml:space="preserve">  Kristina Jugović</w:t>
      </w:r>
    </w:p>
    <w:p w:rsidR="003477A2" w:rsidP="003477A2" w:rsidRDefault="003477A2"/>
    <w:p w:rsidR="003477A2" w:rsidP="003477A2" w:rsidRDefault="003477A2"/>
    <w:p w:rsidR="003477A2" w:rsidP="003477A2" w:rsidRDefault="003477A2"/>
    <w:p w:rsidR="007F7E36" w:rsidP="003477A2" w:rsidRDefault="007F7E36"/>
    <w:p w:rsidR="007F7E36" w:rsidP="007F7E36" w:rsidRDefault="007F7E36">
      <w:pPr>
        <w:jc w:val="both"/>
      </w:pPr>
      <w:r>
        <w:t xml:space="preserve">- za razlučnog vjerovnika Republiku Hrvatsku, Ministarstvo financija </w:t>
      </w:r>
    </w:p>
    <w:p w:rsidR="007F7E36" w:rsidP="007F7E36" w:rsidRDefault="007F7E36">
      <w:pPr>
        <w:jc w:val="both"/>
      </w:pPr>
      <w:r>
        <w:t>zamjenica ŽDO u Karlovcu Željka Matić Zaborski</w:t>
      </w:r>
    </w:p>
    <w:p w:rsidR="003477A2" w:rsidP="003477A2" w:rsidRDefault="003477A2"/>
    <w:p w:rsidR="00505C2D" w:rsidP="003477A2" w:rsidRDefault="00505C2D"/>
    <w:p w:rsidR="00505C2D" w:rsidP="003477A2" w:rsidRDefault="00505C2D"/>
    <w:p w:rsidR="00505C2D" w:rsidP="003477A2" w:rsidRDefault="00505C2D"/>
    <w:p w:rsidR="00505C2D" w:rsidP="003477A2" w:rsidRDefault="00505C2D"/>
    <w:p w:rsidR="00505C2D" w:rsidP="003477A2" w:rsidRDefault="00505C2D"/>
    <w:p w:rsidR="00505C2D" w:rsidP="003477A2" w:rsidRDefault="00505C2D"/>
    <w:sectPr w:rsidR="00505C2D" w:rsidSect="00F344C7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B0D35" w:rsidRDefault="00B32C7A">
      <w:r>
        <w:separator/>
      </w:r>
    </w:p>
  </w:endnote>
  <w:endnote w:type="continuationSeparator" w:id="0">
    <w:p w:rsidR="00FB0D35" w:rsidRDefault="00B32C7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B0D35" w:rsidRDefault="00B32C7A">
      <w:r>
        <w:separator/>
      </w:r>
    </w:p>
  </w:footnote>
  <w:footnote w:type="continuationSeparator" w:id="0">
    <w:p w:rsidR="00FB0D35" w:rsidRDefault="00B32C7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35EB4" w:rsidP="00D12417" w:rsidRDefault="00B32C7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35EB4" w:rsidRDefault="00931E6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4764030"/>
      <w:docPartObj>
        <w:docPartGallery w:val="Page Numbers (Top of Page)"/>
        <w:docPartUnique/>
      </w:docPartObj>
    </w:sdtPr>
    <w:sdtEndPr/>
    <w:sdtContent>
      <w:p w:rsidR="00F344C7" w:rsidRDefault="00F344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E69">
          <w:rPr>
            <w:noProof/>
          </w:rPr>
          <w:t>2</w:t>
        </w:r>
        <w:r>
          <w:fldChar w:fldCharType="end"/>
        </w:r>
      </w:p>
      <w:p w:rsidR="00F344C7" w:rsidRDefault="00F344C7">
        <w:pPr>
          <w:pStyle w:val="Zaglavlje"/>
          <w:jc w:val="center"/>
        </w:pPr>
        <w:r>
          <w:t xml:space="preserve">                                                                                                                              2 St-</w:t>
        </w:r>
        <w:r w:rsidR="007A1607">
          <w:t>2</w:t>
        </w:r>
        <w:r w:rsidR="005F11E7">
          <w:t>769</w:t>
        </w:r>
        <w:r w:rsidR="007A1607">
          <w:t>/</w:t>
        </w:r>
        <w:r>
          <w:t>201</w:t>
        </w:r>
        <w:r w:rsidR="007A1607">
          <w:t>6</w:t>
        </w:r>
      </w:p>
    </w:sdtContent>
  </w:sdt>
  <w:p w:rsidR="00107CFD" w:rsidP="00F344C7" w:rsidRDefault="00931E6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477DD"/>
    <w:multiLevelType w:val="hybridMultilevel"/>
    <w:tmpl w:val="AB847EA8"/>
    <w:lvl w:ilvl="0" w:tplc="A89A94B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3B4A4B71"/>
    <w:multiLevelType w:val="hybridMultilevel"/>
    <w:tmpl w:val="670E11C4"/>
    <w:lvl w:ilvl="0" w:tplc="C292EF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B7B"/>
    <w:rsid w:val="0003109E"/>
    <w:rsid w:val="00033892"/>
    <w:rsid w:val="00041047"/>
    <w:rsid w:val="000856D4"/>
    <w:rsid w:val="000F0AB2"/>
    <w:rsid w:val="001071D1"/>
    <w:rsid w:val="00125164"/>
    <w:rsid w:val="001563B3"/>
    <w:rsid w:val="00166016"/>
    <w:rsid w:val="001C783B"/>
    <w:rsid w:val="001D1690"/>
    <w:rsid w:val="00207964"/>
    <w:rsid w:val="00223840"/>
    <w:rsid w:val="00227646"/>
    <w:rsid w:val="00231B81"/>
    <w:rsid w:val="00236558"/>
    <w:rsid w:val="002623E4"/>
    <w:rsid w:val="00285113"/>
    <w:rsid w:val="00294C99"/>
    <w:rsid w:val="002A4FBA"/>
    <w:rsid w:val="002D309C"/>
    <w:rsid w:val="002E1176"/>
    <w:rsid w:val="0033533B"/>
    <w:rsid w:val="0034360B"/>
    <w:rsid w:val="003477A2"/>
    <w:rsid w:val="00392F0A"/>
    <w:rsid w:val="003C3BBD"/>
    <w:rsid w:val="003C6BE6"/>
    <w:rsid w:val="003E69A0"/>
    <w:rsid w:val="00446B7D"/>
    <w:rsid w:val="004752CE"/>
    <w:rsid w:val="00505C2D"/>
    <w:rsid w:val="00552CD1"/>
    <w:rsid w:val="005732B3"/>
    <w:rsid w:val="005A1C3D"/>
    <w:rsid w:val="005C04C7"/>
    <w:rsid w:val="005F11E7"/>
    <w:rsid w:val="00622669"/>
    <w:rsid w:val="00632F3B"/>
    <w:rsid w:val="00646B72"/>
    <w:rsid w:val="00652C37"/>
    <w:rsid w:val="00662A11"/>
    <w:rsid w:val="006C4454"/>
    <w:rsid w:val="00701C8C"/>
    <w:rsid w:val="00703CEE"/>
    <w:rsid w:val="007119AD"/>
    <w:rsid w:val="00721092"/>
    <w:rsid w:val="007A1607"/>
    <w:rsid w:val="007F7E36"/>
    <w:rsid w:val="00833E18"/>
    <w:rsid w:val="00860241"/>
    <w:rsid w:val="00871D0E"/>
    <w:rsid w:val="0087250E"/>
    <w:rsid w:val="008D0A52"/>
    <w:rsid w:val="008D14B4"/>
    <w:rsid w:val="008D6935"/>
    <w:rsid w:val="008E46C4"/>
    <w:rsid w:val="00917280"/>
    <w:rsid w:val="00931E69"/>
    <w:rsid w:val="00996388"/>
    <w:rsid w:val="009B4BD0"/>
    <w:rsid w:val="00A344DF"/>
    <w:rsid w:val="00A51B7B"/>
    <w:rsid w:val="00A90E8F"/>
    <w:rsid w:val="00AC5C44"/>
    <w:rsid w:val="00AD2C32"/>
    <w:rsid w:val="00AE5D82"/>
    <w:rsid w:val="00B042EF"/>
    <w:rsid w:val="00B05610"/>
    <w:rsid w:val="00B32C7A"/>
    <w:rsid w:val="00B466AF"/>
    <w:rsid w:val="00C058EB"/>
    <w:rsid w:val="00C2268B"/>
    <w:rsid w:val="00C27AA4"/>
    <w:rsid w:val="00C470EB"/>
    <w:rsid w:val="00CF6E16"/>
    <w:rsid w:val="00D202D6"/>
    <w:rsid w:val="00D46CD7"/>
    <w:rsid w:val="00D74357"/>
    <w:rsid w:val="00D86836"/>
    <w:rsid w:val="00DB72CA"/>
    <w:rsid w:val="00DD1220"/>
    <w:rsid w:val="00DE04B0"/>
    <w:rsid w:val="00DE14CA"/>
    <w:rsid w:val="00DF12C3"/>
    <w:rsid w:val="00E13ACA"/>
    <w:rsid w:val="00F14D42"/>
    <w:rsid w:val="00F23D9E"/>
    <w:rsid w:val="00F344C7"/>
    <w:rsid w:val="00F4789E"/>
    <w:rsid w:val="00F50669"/>
    <w:rsid w:val="00F50F1E"/>
    <w:rsid w:val="00F6096D"/>
    <w:rsid w:val="00F72B2F"/>
    <w:rsid w:val="00F84F78"/>
    <w:rsid w:val="00FB0D35"/>
    <w:rsid w:val="00FC5E31"/>
    <w:rsid w:val="00FC7CC1"/>
    <w:rsid w:val="00FD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477A2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477A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477A2"/>
    <w:rPr>
      <w:rFonts w:eastAsia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3477A2"/>
  </w:style>
  <w:style w:type="paragraph" w:styleId="Odlomakpopisa">
    <w:name w:val="List Paragraph"/>
    <w:basedOn w:val="Normal"/>
    <w:uiPriority w:val="34"/>
    <w:qFormat/>
    <w:rsid w:val="003477A2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F344C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344C7"/>
    <w:rPr>
      <w:rFonts w:eastAsia="Times New Roman" w:cs="Times New Roman"/>
      <w:szCs w:val="24"/>
      <w:lang w:eastAsia="hr-HR"/>
    </w:rPr>
  </w:style>
  <w:style w:type="paragraph" w:styleId="Default" w:customStyle="true">
    <w:name w:val="Default"/>
    <w:rsid w:val="007A1607"/>
    <w:pPr>
      <w:autoSpaceDE w:val="false"/>
      <w:autoSpaceDN w:val="false"/>
      <w:adjustRightInd w:val="false"/>
    </w:pPr>
    <w:rPr>
      <w:rFonts w:ascii="Calibri" w:hAnsi="Calibri" w:cs="Calibri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3C6B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6B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6BE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6BE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6BE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77A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477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477A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477A2"/>
  </w:style>
  <w:style w:styleId="Odlomakpopisa" w:type="paragraph">
    <w:name w:val="List Paragraph"/>
    <w:basedOn w:val="Normal"/>
    <w:uiPriority w:val="34"/>
    <w:qFormat/>
    <w:rsid w:val="003477A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344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44C7"/>
    <w:rPr>
      <w:rFonts w:cs="Times New Roman" w:eastAsia="Times New Roman"/>
      <w:szCs w:val="24"/>
      <w:lang w:eastAsia="hr-HR"/>
    </w:rPr>
  </w:style>
  <w:style w:customStyle="1" w:styleId="Default" w:type="paragraph">
    <w:name w:val="Default"/>
    <w:rsid w:val="007A1607"/>
    <w:pPr>
      <w:autoSpaceDE w:val="0"/>
      <w:autoSpaceDN w:val="0"/>
      <w:adjustRightInd w:val="0"/>
    </w:pPr>
    <w:rPr>
      <w:rFonts w:ascii="Calibri" w:cs="Calibri" w:hAnsi="Calibri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6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B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B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B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B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166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----------</izvorni_sadrzaj>
    <derivirana_varijabla naziv="DomainObject.Prostorija.Naziv_1">----------</derivirana_varijabla>
  </DomainObject.Prostorija.Naziv>
  <DomainObject.Prostorija.Oznaka>
    <izvorni_sadrzaj>----------</izvorni_sadrzaj>
    <derivirana_varijabla naziv="DomainObject.Prostorija.Oznaka_1">----------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2020.</izvorni_sadrzaj>
    <derivirana_varijabla naziv="DomainObject.StvarniPocetakDatum_1">24. studenog 2020.</derivirana_varijabla>
  </DomainObject.StvarniPocetakDatum>
  <DomainObject.StvarniZavrsetakDatum>
    <izvorni_sadrzaj>24. studenog 2020.</izvorni_sadrzaj>
    <derivirana_varijabla naziv="DomainObject.StvarniZavrsetakDatum_1">24. studenog 2020.</derivirana_varijabla>
  </DomainObject.StvarniZavrsetakDatum>
  <DomainObject.PlaniraniZavrsetakDatum>
    <izvorni_sadrzaj>24. studenog 2020.</izvorni_sadrzaj>
    <derivirana_varijabla naziv="DomainObject.PlaniraniZavrsetakDatum_1">24. studenog 2020.</derivirana_varijabla>
  </DomainObject.PlaniraniZavrsetakDatum>
  <DomainObject.PlaniraniPocetakDatum>
    <izvorni_sadrzaj>24. studenog 2020.</izvorni_sadrzaj>
    <derivirana_varijabla naziv="DomainObject.PlaniraniPocetakDatum_1">24. studenog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10:04</izvorni_sadrzaj>
    <derivirana_varijabla naziv="DomainObject.StvarniZavrsetakVrijeme_1">10:04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studenog 2020.</izvorni_sadrzaj>
    <derivirana_varijabla naziv="DomainObject.Zapisnik.DatumKreiranja_1">24.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St-2769/2016-87</izvorni_sadrzaj>
    <derivirana_varijabla naziv="DomainObject.Zapisnik.Oznaka_1">St-2769/2016-87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St-2769/2016</izvorni_sadrzaj>
    <derivirana_varijabla naziv="DomainObject.Predmet.OznakaBroj_1">St-2769/2016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LAETUS d.o.o. u stečaju zastupanog po punomoćniku Zvonimir Hodak</izvorni_sadrzaj>
    <derivirana_varijabla naziv="DomainObject.Predmet.ProtustrankaFormated_1">  LAETUS d.o.o. u stečaju zastupanog po punomoćniku Zvonimir Hodak</derivirana_varijabla>
  </DomainObject.Predmet.ProtustrankaFormated>
  <DomainObject.Predmet.ProtustrankaFormatedOIB>
    <izvorni_sadrzaj>  LAETUS d.o.o. u stečaju, OIB 71118073002 zastupanog po punomoćniku Zvonimir Hodak</izvorni_sadrzaj>
    <derivirana_varijabla naziv="DomainObject.Predmet.ProtustrankaFormatedOIB_1">  LAETUS d.o.o. u stečaju, OIB 71118073002 zastupanog po punomoćniku Zvonimir Hodak</derivirana_varijabla>
  </DomainObject.Predmet.ProtustrankaFormatedOIB>
  <DomainObject.Predmet.ProtustrankaFormatedWithAdress>
    <izvorni_sadrzaj> LAETUS d.o.o. u stečaju, Školski prilaz 3, 10000 Zagreb zastupanog po punomoćniku Zvonimir Hodak</izvorni_sadrzaj>
    <derivirana_varijabla naziv="DomainObject.Predmet.ProtustrankaFormatedWithAdress_1"> LAETUS d.o.o. u stečaju, Školski prilaz 3, 10000 Zagreb zastupanog po punomoćniku Zvonimir Hodak</derivirana_varijabla>
  </DomainObject.Predmet.ProtustrankaFormatedWithAdress>
  <DomainObject.Predmet.ProtustrankaFormatedWithAdressOIB>
    <izvorni_sadrzaj> LAETUS d.o.o. u stečaju, OIB 71118073002, Školski prilaz 3, 10000 Zagreb zastupanog po punomoćniku Zvonimir Hodak</izvorni_sadrzaj>
    <derivirana_varijabla naziv="DomainObject.Predmet.ProtustrankaFormatedWithAdressOIB_1"> LAETUS d.o.o. u stečaju, OIB 71118073002, Školski prilaz 3, 10000 Zagreb zastupanog po punomoćniku Zvonimir Hodak</derivirana_varijabla>
  </DomainObject.Predmet.ProtustrankaFormatedWithAdressOIB>
  <DomainObject.Predmet.ProtustrankaWithAdress>
    <izvorni_sadrzaj>LAETUS d.o.o. u stečaju Školski prilaz 3, 10000 Zagreb</izvorni_sadrzaj>
    <derivirana_varijabla naziv="DomainObject.Predmet.ProtustrankaWithAdress_1">LAETUS d.o.o. u stečaju Školski prilaz 3, 10000 Zagreb</derivirana_varijabla>
  </DomainObject.Predmet.ProtustrankaWithAdress>
  <DomainObject.Predmet.ProtustrankaWithAdressOIB>
    <izvorni_sadrzaj>LAETUS d.o.o. u stečaju, OIB 71118073002, Školski prilaz 3, 10000 Zagreb</izvorni_sadrzaj>
    <derivirana_varijabla naziv="DomainObject.Predmet.ProtustrankaWithAdressOIB_1">LAETUS d.o.o. u stečaju, OIB 71118073002, Školski prilaz 3, 10000 Zagreb</derivirana_varijabla>
  </DomainObject.Predmet.ProtustrankaWithAdressOIB>
  <DomainObject.Predmet.ProtustrankaNazivFormated>
    <izvorni_sadrzaj>LAETUS d.o.o. u stečaju</izvorni_sadrzaj>
    <derivirana_varijabla naziv="DomainObject.Predmet.ProtustrankaNazivFormated_1">LAETUS d.o.o. u stečaju</derivirana_varijabla>
  </DomainObject.Predmet.ProtustrankaNazivFormated>
  <DomainObject.Predmet.ProtustrankaNazivFormatedOIB>
    <izvorni_sadrzaj>LAETUS d.o.o. u stečaju, OIB 71118073002</izvorni_sadrzaj>
    <derivirana_varijabla naziv="DomainObject.Predmet.ProtustrankaNazivFormatedOIB_1">LAETUS d.o.o. u stečaju, OIB 71118073002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SSKa - S. Ivanović</izvorni_sadrzaj>
    <derivirana_varijabla naziv="DomainObject.Predmet.Referada.Naziv_1">2. SSKa - S. Ivanović</derivirana_varijabla>
  </DomainObject.Predmet.Referada.Naziv>
  <DomainObject.Predmet.Referada.Oznaka>
    <izvorni_sadrzaj>2. SSKa</izvorni_sadrzaj>
    <derivirana_varijabla naziv="DomainObject.Predmet.Referada.Oznaka_1">2. SSKa</derivirana_varijabla>
  </DomainObject.Predmet.Referada.Oznaka>
  <DomainObject.Predmet.Referada.Prostorija.Naziv>
    <izvorni_sadrzaj>----------</izvorni_sadrzaj>
    <derivirana_varijabla naziv="DomainObject.Predmet.Referada.Prostorija.Naziv_1">----------</derivirana_varijabla>
  </DomainObject.Predmet.Referada.Prostorija.Naziv>
  <DomainObject.Predmet.Referada.Prostorija.Oznaka>
    <izvorni_sadrzaj>----------</izvorni_sadrzaj>
    <derivirana_varijabla naziv="DomainObject.Predmet.Referada.Prostorija.Oznaka_1">----------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 u Zagrebu</izvorni_sadrzaj>
    <derivirana_varijabla naziv="DomainObject.Predmet.StrankaFormated_1">  RH Ministarstvo financija,Porezna uprava,Područni ured Zagreb zastupanog po punomoćniku Županijsko državno odvjetništvo u Zagrebu</derivirana_varijabla>
  </DomainObject.Predmet.StrankaFormated>
  <DomainObject.Predmet.StrankaFormatedOIB>
    <izvorni_sadrzaj>  RH Ministarstvo financija,Porezna uprava,Područni ured Zagreb, OIB 18683136487 zastupanog po punomoćniku Županijsko državno odvjetništvo u Zagrebu</izvorni_sadrzaj>
    <derivirana_varijabla naziv="DomainObject.Predmet.StrankaFormatedOIB_1">  RH Ministarstvo financija,Porezna uprava,Područni ured Zagreb, OIB 18683136487 zastupanog po punomoćniku Županijsko državno odvjetništvo u Zagrebu</derivirana_varijabla>
  </DomainObject.Predmet.StrankaFormatedOIB>
  <DomainObject.Predmet.StrankaFormatedWithAdress>
    <izvorni_sadrzaj> RH Ministarstvo financija,Porezna uprava,Područni ured Zagreb, Savska cesta 41, 10000 Zagreb zastupanog po punomoćniku Županijsko državno odvjetništvo u Zagrebu</izvorni_sadrzaj>
    <derivirana_varijabla naziv="DomainObject.Predmet.StrankaFormatedWithAdress_1"> RH Ministarstvo financija,Porezna uprava,Područni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financija,Porezna uprava,Područni ured Zagreb, OIB 18683136487, Savska cesta 41, 10000 Zagreb zastupanog po punomoćniku Županijsko državno odvjetništvo u Zagrebu</izvorni_sadrzaj>
    <derivirana_varijabla naziv="DomainObject.Predmet.StrankaFormatedWithAdressOIB_1"> RH Ministarstvo financija,Porezna uprava,Područni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financija,Porezna uprava,Područni ured Zagreb Savska cesta 41,10000 Zagreb</izvorni_sadrzaj>
    <derivirana_varijabla naziv="DomainObject.Predmet.StrankaWithAdress_1">RH Ministarstvo financija,Porezna uprava,Područni ured Zagreb Savska cesta 41,10000 Zagreb</derivirana_varijabla>
  </DomainObject.Predmet.StrankaWithAdress>
  <DomainObject.Predmet.StrankaWithAdressOIB>
    <izvorni_sadrzaj>RH Ministarstvo financija,Porezna uprava,Područni ured Zagreb, OIB 18683136487, Savska cesta 41,10000 Zagreb</izvorni_sadrzaj>
    <derivirana_varijabla naziv="DomainObject.Predmet.StrankaWithAdressOIB_1">RH Ministarstvo financija,Porezna uprava,Područni ured Zagreb, OIB 18683136487, Savska cesta 41,10000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SSKa - S. Ivanović</izvorni_sadrzaj>
    <derivirana_varijabla naziv="DomainObject.Predmet.TrenutnaLokacijaSpisa.Naziv_1">2. SSKa - S.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Jugović</izvorni_sadrzaj>
    <derivirana_varijabla naziv="DomainObject.Predmet.Zapisnicar_1">Kristina Jugović</derivirana_varijabla>
  </DomainObject.Predmet.Zapisnicar>
  <DomainObject.Predmet.StrankaListFormated>
    <izvorni_sadrzaj>
      <item>RH Ministarstvo financija,Porezna uprava,Područni ured Zagreb zastupanog po punomoćniku Županijsko državno odvjetništvo u Zagrebu</item>
    </izvorni_sadrzaj>
    <derivirana_varijabla naziv="DomainObject.Predmet.StrankaListFormated_1">
      <item>RH Ministarstvo financija,Porezna uprava,Područni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 u Zagrebu</item>
    </izvorni_sadrzaj>
    <derivirana_varijabla naziv="DomainObject.Predmet.StrankaListFormatedOIB_1">
      <item>RH Ministarstvo financija,Porezna uprava,Područni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financija,Porezna uprava,Područni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financija,Porezna uprava,Područni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financija,Porezna uprava,Područni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financija,Porezna uprava,Područni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LAETUS d.o.o. u stečaju zastupanog po punomoćniku Zvonimir Hodak</item>
    </izvorni_sadrzaj>
    <derivirana_varijabla naziv="DomainObject.Predmet.ProtuStrankaListFormated_1">
      <item>LAETUS d.o.o. u stečaju zastupanog po punomoćniku Zvonimir Hodak</item>
    </derivirana_varijabla>
  </DomainObject.Predmet.ProtuStrankaListFormated>
  <DomainObject.Predmet.ProtuStrankaListFormatedOIB>
    <izvorni_sadrzaj>
      <item>LAETUS d.o.o. u stečaju, OIB 71118073002 zastupanog po punomoćniku Zvonimir Hodak</item>
    </izvorni_sadrzaj>
    <derivirana_varijabla naziv="DomainObject.Predmet.ProtuStrankaListFormatedOIB_1">
      <item>LAETUS d.o.o. u stečaju, OIB 71118073002 zastupanog po punomoćniku Zvonimir Hodak</item>
    </derivirana_varijabla>
  </DomainObject.Predmet.ProtuStrankaListFormatedOIB>
  <DomainObject.Predmet.ProtuStrankaListFormatedWithAdress>
    <izvorni_sadrzaj>
      <item>LAETUS d.o.o. u stečaju, Školski prilaz 3, 10000 Zagreb zastupanog po punomoćniku Zvonimir Hodak</item>
    </izvorni_sadrzaj>
    <derivirana_varijabla naziv="DomainObject.Predmet.ProtuStrankaListFormatedWithAdress_1">
      <item>LAETUS d.o.o. u stečaju, Školski prilaz 3, 10000 Zagreb zastupanog po punomoćniku Zvonimir Hodak</item>
    </derivirana_varijabla>
  </DomainObject.Predmet.ProtuStrankaListFormatedWithAdress>
  <DomainObject.Predmet.ProtuStrankaListFormatedWithAdressOIB>
    <izvorni_sadrzaj>
      <item>LAETUS d.o.o. u stečaju, OIB 71118073002, Školski prilaz 3, 10000 Zagreb zastupanog po punomoćniku Zvonimir Hodak</item>
    </izvorni_sadrzaj>
    <derivirana_varijabla naziv="DomainObject.Predmet.ProtuStrankaListFormatedWithAdressOIB_1">
      <item>LAETUS d.o.o. u stečaju, OIB 71118073002, Školski prilaz 3, 10000 Zagreb zastupanog po punomoćniku Zvonimir Hodak</item>
    </derivirana_varijabla>
  </DomainObject.Predmet.ProtuStrankaListFormatedWithAdressOIB>
  <DomainObject.Predmet.ProtuStrankaListNazivFormated>
    <izvorni_sadrzaj>
      <item>LAETUS d.o.o. u stečaju</item>
    </izvorni_sadrzaj>
    <derivirana_varijabla naziv="DomainObject.Predmet.ProtuStrankaListNazivFormated_1">
      <item>LAETUS d.o.o. u stečaju</item>
    </derivirana_varijabla>
  </DomainObject.Predmet.ProtuStrankaListNazivFormated>
  <DomainObject.Predmet.ProtuStrankaListNazivFormatedOIB>
    <izvorni_sadrzaj>
      <item>LAETUS d.o.o. u stečaju, OIB 71118073002</item>
    </izvorni_sadrzaj>
    <derivirana_varijabla naziv="DomainObject.Predmet.ProtuStrankaListNazivFormatedOIB_1">
      <item>LAETUS d.o.o. u stečaju, OIB 71118073002</item>
    </derivirana_varijabla>
  </DomainObject.Predmet.ProtuStrankaListNazivFormatedOIB>
  <DomainObject.Predmet.OstaliListFormated>
    <izvorni_sadrzaj>
      <item>Vesna Miljak</item>
      <item>Županijsko državno odvjetništvo u Zagrebu punomoćnik sudionika u postupku RH Ministarstvo financija,Porezna uprava,Područni ured Zagreb</item>
      <item>Zvonimir Hodak punomoćnik sudionika u postupku LAETUS d.o.o. u stečaju</item>
    </izvorni_sadrzaj>
    <derivirana_varijabla naziv="DomainObject.Predmet.OstaliListFormated_1">
      <item>Vesna Miljak</item>
      <item>Županijsko državno odvjetništvo u Zagrebu punomoćnik sudionika u postupku RH Ministarstvo financija,Porezna uprava,Područni ured Zagreb</item>
      <item>Zvonimir Hodak punomoćnik sudionika u postupku LAETUS d.o.o. u stečaju</item>
    </derivirana_varijabla>
  </DomainObject.Predmet.OstaliListFormated>
  <DomainObject.Predmet.OstaliListFormatedOIB>
    <izvorni_sadrzaj>
      <item>Vesna Miljak, OIB 74608853837</item>
      <item>Županijsko državno odvjetništvo u Zagrebu punomoćnik sudionika u postupku RH Ministarstvo financija,Porezna uprava,Područni ured Zagreb</item>
      <item>Zvonimir Hodak punomoćnik sudionika u postupku LAETUS d.o.o. u stečaju</item>
    </izvorni_sadrzaj>
    <derivirana_varijabla naziv="DomainObject.Predmet.OstaliListFormatedOIB_1">
      <item>Vesna Miljak, OIB 74608853837</item>
      <item>Županijsko državno odvjetništvo u Zagrebu punomoćnik sudionika u postupku RH Ministarstvo financija,Porezna uprava,Područni ured Zagreb</item>
      <item>Zvonimir Hodak punomoćnik sudionika u postupku LAETUS d.o.o. u stečaju</item>
    </derivirana_varijabla>
  </DomainObject.Predmet.OstaliListFormatedOIB>
  <DomainObject.Predmet.OstaliListFormatedWithAdress>
    <izvorni_sadrzaj>
      <item>Vesna Miljak,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 u stečaju</item>
    </izvorni_sadrzaj>
    <derivirana_varijabla naziv="DomainObject.Predmet.OstaliListFormatedWithAdress_1">
      <item>Vesna Miljak,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 u stečaju</item>
    </derivirana_varijabla>
  </DomainObject.Predmet.OstaliListFormatedWithAdress>
  <DomainObject.Predmet.OstaliListFormatedWithAdressOIB>
    <izvorni_sadrzaj>
      <item>Vesna Miljak, OIB 74608853837,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 u stečaju</item>
    </izvorni_sadrzaj>
    <derivirana_varijabla naziv="DomainObject.Predmet.OstaliListFormatedWithAdressOIB_1">
      <item>Vesna Miljak, OIB 74608853837,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 u stečaju</item>
    </derivirana_varijabla>
  </DomainObject.Predmet.OstaliListFormatedWithAdressOIB>
  <DomainObject.Predmet.OstaliListNazivFormated>
    <izvorni_sadrzaj>
      <item>Vesna Miljak</item>
      <item>Županijsko državno odvjetništvo u Zagrebu</item>
      <item>Zvonimir Hodak</item>
    </izvorni_sadrzaj>
    <derivirana_varijabla naziv="DomainObject.Predmet.OstaliListNazivFormated_1">
      <item>Vesna Miljak</item>
      <item>Županijsko državno odvjetništvo u Zagrebu</item>
      <item>Zvonimir Hodak</item>
    </derivirana_varijabla>
  </DomainObject.Predmet.OstaliListNazivFormated>
  <DomainObject.Predmet.OstaliListNazivFormatedOIB>
    <izvorni_sadrzaj>
      <item>Vesna Miljak, OIB 74608853837</item>
      <item>Županijsko državno odvjetništvo u Zagrebu</item>
      <item>Zvonimir Hodak</item>
    </izvorni_sadrzaj>
    <derivirana_varijabla naziv="DomainObject.Predmet.OstaliListNazivFormatedOIB_1">
      <item>Vesna Miljak, OIB 74608853837</item>
      <item>Županijsko državno odvjetništvo u Zagrebu</item>
      <item>Zvonimir Hodak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studenog 2020.</izvorni_sadrzaj>
    <derivirana_varijabla naziv="DomainObject.Datum_1">24. studenog 2020.</derivirana_varijabla>
  </DomainObject.Datum>
  <DomainObject.PoslovniBrojDokumenta>
    <izvorni_sadrzaj>St-2769/2016-87</izvorni_sadrzaj>
    <derivirana_varijabla naziv="DomainObject.PoslovniBrojDokumenta_1">St-2769/2016-87</derivirana_varijabla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LAETUS d.o.o. u stečaju</izvorni_sadrzaj>
    <derivirana_varijabla naziv="DomainObject.Predmet.ProtustrankaIDrugi_1">LAETUS d.o.o. u stečaju</derivirana_varijabla>
  </DomainObject.Predmet.ProtustrankaIDrugi>
  <DomainObject.Predmet.StrankaIDrugiAdressOIB>
    <izvorni_sadrzaj>RH Ministarstvo financija,Porezna uprava,Područni ured Zagreb, OIB 18683136487, Savska cesta 41, 10000 Zagreb</izvorni_sadrzaj>
    <derivirana_varijabla naziv="DomainObject.Predmet.StrankaIDrugiAdressOIB_1">RH Ministarstvo financija,Porezna uprava,Područni ured Zagreb, OIB 18683136487, Savska cesta 41, 10000 Zagreb</derivirana_varijabla>
  </DomainObject.Predmet.StrankaIDrugiAdressOIB>
  <DomainObject.Predmet.ProtustrankaIDrugiAdressOIB>
    <izvorni_sadrzaj>LAETUS d.o.o. u stečaju, OIB 71118073002, Školski prilaz 3, 10000 Zagreb</izvorni_sadrzaj>
    <derivirana_varijabla naziv="DomainObject.Predmet.ProtustrankaIDrugiAdressOIB_1">LAETUS d.o.o. u stečaju, OIB 71118073002,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LAETUS d.o.o. u stečaju</item>
      <item>Vesna Miljak</item>
      <item>RH Ministarstvo financija,Porezna uprava,Područni ured Zagreb</item>
      <item>Županijsko državno odvjetništvo u Zagrebu</item>
      <item>Zvonimir Hodak</item>
    </izvorni_sadrzaj>
    <derivirana_varijabla naziv="DomainObject.Predmet.SudioniciListNaziv_1">
      <item>LAETUS d.o.o. u stečaju</item>
      <item>Vesna Miljak</item>
      <item>RH Ministarstvo financija,Porezna uprava,Područni ured Zagreb</item>
      <item>Županijsko državno odvjetništvo u Zagrebu</item>
      <item>Zvonimir Hodak</item>
    </derivirana_varijabla>
  </DomainObject.Predmet.SudioniciListNaziv>
  <DomainObject.Predmet.SudioniciListAdressOIB>
    <izvorni_sadrzaj>
      <item>LAETUS d.o.o. u stečaju, OIB 71118073002, Školski prilaz 3,10000 Zagreb</item>
      <item>Vesna Miljak, OIB 74608853837, školski prilaz 3,10000 Zagreb</item>
      <item>RH Ministarstvo financija,Porezna uprava,Područni ured Zagreb, OIB 18683136487, Savska cesta 41,10000 Zagreb</item>
      <item>Županijsko državno odvjetništvo u Zagrebu, Savska cesta 41,10000 Zagreb</item>
      <item>Zvonimir Hodak, Ul. kralja Zvonimira 49,10000 Zagreb</item>
    </izvorni_sadrzaj>
    <derivirana_varijabla naziv="DomainObject.Predmet.SudioniciListAdressOIB_1">
      <item>LAETUS d.o.o. u stečaju, OIB 71118073002, Školski prilaz 3,10000 Zagreb</item>
      <item>Vesna Miljak, OIB 74608853837, školski prilaz 3,10000 Zagreb</item>
      <item>RH Ministarstvo financija,Porezna uprava,Područni ured Zagreb, OIB 18683136487, Savska cesta 41,10000 Zagreb</item>
      <item>Županijsko državno odvjetništvo u Zagrebu, Savska cesta 41,10000 Zagreb</item>
      <item>Zvonimir Hodak, Ul. kralja Zvonimira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71118073002</item>
      <item>, OIB 74608853837</item>
      <item>, OIB 18683136487</item>
      <item>, OIB null</item>
      <item>, OIB null</item>
    </izvorni_sadrzaj>
    <derivirana_varijabla naziv="DomainObject.Predmet.SudioniciListNazivOIB_1">
      <item>, OIB 71118073002</item>
      <item>, OIB 74608853837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278</properties:Words>
  <properties:Characters>1619</properties:Characters>
  <properties:Lines>84</properties:Lines>
  <properties:Paragraphs>29</properties:Paragraphs>
  <properties:TotalTime>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2020-11-19T11:28:00Z</dcterms:created>
  <dc:creator>Suzana Ivanović</dc:creator>
  <cp:lastModifiedBy>Kristina Jugović</cp:lastModifiedBy>
  <cp:lastPrinted>2020-11-05T11:36:00Z</cp:lastPrinted>
  <dcterms:modified xmlns:xsi="http://www.w3.org/2001/XMLSchema-instance" xsi:type="dcterms:W3CDTF">2020-11-24T09:07:00Z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St-2769/2016-87 / Zapisnik - Skupština vjerovnika (St-2769-16 LAETUS - ZAPISNIK - SKUPŠTINA RADI NEDOSTATNOSTI MASE.docx)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